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867A" w14:textId="65AFEA14" w:rsidR="00C76E2F" w:rsidRPr="005D0CF3" w:rsidRDefault="006F78CA" w:rsidP="006F78CA">
      <w:pPr>
        <w:spacing w:after="0" w:line="240" w:lineRule="auto"/>
        <w:jc w:val="center"/>
        <w:rPr>
          <w:rFonts w:cstheme="minorHAnsi"/>
          <w:b/>
          <w:bCs/>
          <w:i/>
          <w:iCs/>
          <w:color w:val="70AD47" w:themeColor="accent6"/>
          <w:sz w:val="40"/>
          <w:szCs w:val="40"/>
          <w:lang w:val="lt-LT"/>
        </w:rPr>
      </w:pPr>
      <w:r>
        <w:rPr>
          <w:b/>
          <w:bCs/>
          <w:noProof/>
          <w:sz w:val="24"/>
          <w:szCs w:val="24"/>
          <w:lang w:val="lt-LT"/>
        </w:rPr>
        <w:drawing>
          <wp:anchor distT="0" distB="0" distL="114300" distR="114300" simplePos="0" relativeHeight="251658240" behindDoc="0" locked="0" layoutInCell="1" allowOverlap="1" wp14:anchorId="1963EFFB" wp14:editId="66B7D1E3">
            <wp:simplePos x="0" y="0"/>
            <wp:positionH relativeFrom="column">
              <wp:posOffset>4114800</wp:posOffset>
            </wp:positionH>
            <wp:positionV relativeFrom="page">
              <wp:posOffset>354330</wp:posOffset>
            </wp:positionV>
            <wp:extent cx="20574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00" y="21333"/>
                <wp:lineTo x="21400" y="0"/>
                <wp:lineTo x="0" y="0"/>
              </wp:wrapPolygon>
            </wp:wrapThrough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CF3" w:rsidRPr="005D0CF3">
        <w:rPr>
          <w:i/>
          <w:iCs/>
          <w:sz w:val="36"/>
          <w:szCs w:val="36"/>
          <w:lang w:val="lt-LT"/>
        </w:rPr>
        <w:t>Sveikatos diena</w:t>
      </w:r>
      <w:r w:rsidR="005D0CF3" w:rsidRPr="005D0CF3">
        <w:rPr>
          <w:sz w:val="36"/>
          <w:szCs w:val="36"/>
          <w:lang w:val="lt-LT"/>
        </w:rPr>
        <w:t xml:space="preserve"> </w:t>
      </w:r>
      <w:r w:rsidR="005D0CF3" w:rsidRPr="006F78CA">
        <w:rPr>
          <w:rFonts w:cstheme="minorHAnsi"/>
          <w:b/>
          <w:bCs/>
          <w:i/>
          <w:iCs/>
          <w:sz w:val="40"/>
          <w:szCs w:val="40"/>
          <w:lang w:val="lt-LT"/>
        </w:rPr>
        <w:t xml:space="preserve">„MES </w:t>
      </w:r>
      <w:r w:rsidR="005D0CF3" w:rsidRPr="005D0CF3">
        <w:rPr>
          <w:rFonts w:cstheme="minorHAnsi"/>
          <w:b/>
          <w:bCs/>
          <w:i/>
          <w:iCs/>
          <w:color w:val="70AD47" w:themeColor="accent6"/>
          <w:sz w:val="40"/>
          <w:szCs w:val="40"/>
          <w:lang w:val="lt-LT"/>
        </w:rPr>
        <w:t>RŪŠIUOJAM,</w:t>
      </w:r>
      <w:r>
        <w:rPr>
          <w:rFonts w:cstheme="minorHAnsi"/>
          <w:b/>
          <w:bCs/>
          <w:i/>
          <w:iCs/>
          <w:color w:val="70AD47" w:themeColor="accent6"/>
          <w:sz w:val="40"/>
          <w:szCs w:val="40"/>
          <w:lang w:val="lt-LT"/>
        </w:rPr>
        <w:t xml:space="preserve"> </w:t>
      </w:r>
      <w:r w:rsidR="005D0CF3" w:rsidRPr="006F78CA">
        <w:rPr>
          <w:rFonts w:cstheme="minorHAnsi"/>
          <w:b/>
          <w:bCs/>
          <w:i/>
          <w:iCs/>
          <w:sz w:val="40"/>
          <w:szCs w:val="40"/>
          <w:lang w:val="lt-LT"/>
        </w:rPr>
        <w:t xml:space="preserve">SAUGOM </w:t>
      </w:r>
      <w:r w:rsidR="005D0CF3" w:rsidRPr="006F78CA">
        <w:rPr>
          <w:rFonts w:cstheme="minorHAnsi"/>
          <w:b/>
          <w:bCs/>
          <w:i/>
          <w:iCs/>
          <w:color w:val="4472C4" w:themeColor="accent1"/>
          <w:sz w:val="40"/>
          <w:szCs w:val="40"/>
          <w:lang w:val="lt-LT"/>
        </w:rPr>
        <w:t>PASAULĮ“</w:t>
      </w:r>
    </w:p>
    <w:p w14:paraId="4D4078F3" w14:textId="78E23734" w:rsidR="005D0CF3" w:rsidRPr="006F78CA" w:rsidRDefault="005D0CF3" w:rsidP="006F78CA">
      <w:pPr>
        <w:jc w:val="center"/>
        <w:rPr>
          <w:i/>
          <w:iCs/>
          <w:sz w:val="28"/>
          <w:szCs w:val="28"/>
          <w:lang w:val="lt-LT"/>
        </w:rPr>
      </w:pPr>
      <w:r w:rsidRPr="006F78CA">
        <w:rPr>
          <w:i/>
          <w:iCs/>
          <w:sz w:val="28"/>
          <w:szCs w:val="28"/>
          <w:lang w:val="lt-LT"/>
        </w:rPr>
        <w:t>2026 m. kovo 18 d.</w:t>
      </w:r>
    </w:p>
    <w:p w14:paraId="6BCB9385" w14:textId="37C4D1E0" w:rsidR="005D0CF3" w:rsidRDefault="005D0CF3" w:rsidP="005D0CF3">
      <w:pPr>
        <w:rPr>
          <w:i/>
          <w:iCs/>
          <w:sz w:val="32"/>
          <w:szCs w:val="32"/>
          <w:lang w:val="lt-LT"/>
        </w:rPr>
      </w:pPr>
    </w:p>
    <w:p w14:paraId="7483A42A" w14:textId="368ACDFD" w:rsidR="005D0CF3" w:rsidRPr="00905C30" w:rsidRDefault="005D0CF3" w:rsidP="005D0CF3">
      <w:pPr>
        <w:rPr>
          <w:rFonts w:ascii="Roboto" w:hAnsi="Roboto" w:cstheme="minorHAnsi"/>
          <w:sz w:val="24"/>
          <w:szCs w:val="24"/>
          <w:lang w:val="lt-LT"/>
        </w:rPr>
      </w:pPr>
      <w:r w:rsidRPr="005F5C45">
        <w:rPr>
          <w:rFonts w:ascii="Roboto" w:hAnsi="Roboto"/>
          <w:b/>
          <w:bCs/>
          <w:sz w:val="24"/>
          <w:szCs w:val="24"/>
          <w:lang w:val="lt-LT"/>
        </w:rPr>
        <w:t xml:space="preserve">Tikslas </w:t>
      </w:r>
      <w:r>
        <w:rPr>
          <w:b/>
          <w:bCs/>
          <w:sz w:val="24"/>
          <w:szCs w:val="24"/>
          <w:lang w:val="lt-LT"/>
        </w:rPr>
        <w:t>–</w:t>
      </w:r>
      <w:r w:rsidRPr="005D0CF3">
        <w:rPr>
          <w:b/>
          <w:bCs/>
          <w:sz w:val="24"/>
          <w:szCs w:val="24"/>
          <w:lang w:val="lt-LT"/>
        </w:rPr>
        <w:t xml:space="preserve"> </w:t>
      </w:r>
      <w:r w:rsidR="006F78CA" w:rsidRPr="00905C30">
        <w:rPr>
          <w:rFonts w:ascii="Roboto" w:hAnsi="Roboto" w:cstheme="minorHAnsi"/>
          <w:sz w:val="24"/>
          <w:szCs w:val="24"/>
          <w:lang w:val="lt-LT"/>
        </w:rPr>
        <w:t xml:space="preserve">ugdyti vaikams supratimą </w:t>
      </w:r>
      <w:r w:rsidR="00603361" w:rsidRPr="00905C30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 xml:space="preserve">apie </w:t>
      </w:r>
      <w:r w:rsidR="00603361" w:rsidRPr="00905C30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>atliekų rūšiavimo svarbą</w:t>
      </w:r>
      <w:r w:rsidR="00A036CE" w:rsidRPr="00905C30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 xml:space="preserve">, supažindinant su </w:t>
      </w:r>
      <w:r w:rsidR="00BE5E54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 xml:space="preserve">atliekų rūšiavimo ir tvarumo principais, skatinant </w:t>
      </w:r>
      <w:r w:rsidR="00956AE5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 xml:space="preserve">jausti atsakomybę ir pareigą rūpintis </w:t>
      </w:r>
      <w:r w:rsidR="007B2823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 xml:space="preserve">artimiausia aplinka, </w:t>
      </w:r>
      <w:r w:rsidR="00956AE5">
        <w:rPr>
          <w:rFonts w:ascii="Roboto" w:hAnsi="Roboto" w:cstheme="minorHAnsi"/>
          <w:sz w:val="24"/>
          <w:szCs w:val="24"/>
          <w:shd w:val="clear" w:color="auto" w:fill="FFFFFF"/>
          <w:lang w:val="lt-LT"/>
        </w:rPr>
        <w:t>gamta.</w:t>
      </w:r>
    </w:p>
    <w:p w14:paraId="4D3A7873" w14:textId="4F21941D" w:rsidR="005D0CF3" w:rsidRPr="005F5C45" w:rsidRDefault="005D0CF3" w:rsidP="005D0CF3">
      <w:pPr>
        <w:rPr>
          <w:rFonts w:ascii="Roboto" w:hAnsi="Roboto"/>
          <w:b/>
          <w:bCs/>
          <w:sz w:val="24"/>
          <w:szCs w:val="24"/>
          <w:lang w:val="lt-LT"/>
        </w:rPr>
      </w:pPr>
      <w:r w:rsidRPr="005F5C45">
        <w:rPr>
          <w:rFonts w:ascii="Roboto" w:hAnsi="Roboto"/>
          <w:b/>
          <w:bCs/>
          <w:sz w:val="24"/>
          <w:szCs w:val="24"/>
          <w:lang w:val="lt-LT"/>
        </w:rPr>
        <w:t xml:space="preserve">Laukiami rezultatai – </w:t>
      </w:r>
      <w:r w:rsidR="007B2823" w:rsidRPr="007B2823">
        <w:rPr>
          <w:rFonts w:ascii="Roboto" w:hAnsi="Roboto"/>
          <w:sz w:val="24"/>
          <w:szCs w:val="24"/>
          <w:lang w:val="lt-LT"/>
        </w:rPr>
        <w:t xml:space="preserve">vaikai </w:t>
      </w:r>
      <w:r w:rsidR="005F5C45" w:rsidRPr="007B2823">
        <w:rPr>
          <w:rFonts w:ascii="Roboto" w:hAnsi="Roboto"/>
          <w:sz w:val="24"/>
          <w:szCs w:val="24"/>
          <w:lang w:val="lt-LT"/>
        </w:rPr>
        <w:t>įgis naujų žinių ir kompetencijų apie rūšiavimą</w:t>
      </w:r>
      <w:r w:rsidR="007B2823" w:rsidRPr="007B2823">
        <w:rPr>
          <w:rFonts w:ascii="Roboto" w:hAnsi="Roboto"/>
          <w:sz w:val="24"/>
          <w:szCs w:val="24"/>
          <w:lang w:val="lt-LT"/>
        </w:rPr>
        <w:t>, tvarumą.</w:t>
      </w:r>
      <w:r w:rsidR="007B2823">
        <w:rPr>
          <w:rFonts w:ascii="Roboto" w:hAnsi="Roboto"/>
          <w:b/>
          <w:bCs/>
          <w:sz w:val="24"/>
          <w:szCs w:val="24"/>
          <w:lang w:val="lt-LT"/>
        </w:rPr>
        <w:t xml:space="preserve"> </w:t>
      </w:r>
      <w:r w:rsidR="00A13A63" w:rsidRPr="005F5C45">
        <w:rPr>
          <w:rFonts w:ascii="Roboto" w:hAnsi="Roboto"/>
          <w:sz w:val="24"/>
          <w:szCs w:val="24"/>
          <w:lang w:val="lt-LT"/>
        </w:rPr>
        <w:t xml:space="preserve"> </w:t>
      </w:r>
      <w:r w:rsidR="007B2823">
        <w:rPr>
          <w:rFonts w:ascii="Roboto" w:hAnsi="Roboto"/>
          <w:sz w:val="21"/>
          <w:szCs w:val="21"/>
          <w:shd w:val="clear" w:color="auto" w:fill="FFFFFF"/>
          <w:lang w:val="lt-LT"/>
        </w:rPr>
        <w:t>U</w:t>
      </w:r>
      <w:r w:rsidR="00905C30" w:rsidRPr="005F5C45">
        <w:rPr>
          <w:rFonts w:ascii="Roboto" w:hAnsi="Roboto"/>
          <w:sz w:val="21"/>
          <w:szCs w:val="21"/>
          <w:shd w:val="clear" w:color="auto" w:fill="FFFFFF"/>
          <w:lang w:val="lt-LT"/>
        </w:rPr>
        <w:t>gd</w:t>
      </w:r>
      <w:r w:rsidR="00905C30" w:rsidRPr="005F5C45">
        <w:rPr>
          <w:rFonts w:ascii="Roboto" w:hAnsi="Roboto"/>
          <w:sz w:val="21"/>
          <w:szCs w:val="21"/>
          <w:shd w:val="clear" w:color="auto" w:fill="FFFFFF"/>
          <w:lang w:val="lt-LT"/>
        </w:rPr>
        <w:t>ysis</w:t>
      </w:r>
      <w:r w:rsidR="00905C30" w:rsidRPr="005F5C45">
        <w:rPr>
          <w:rFonts w:ascii="Roboto" w:hAnsi="Roboto"/>
          <w:sz w:val="21"/>
          <w:szCs w:val="21"/>
          <w:shd w:val="clear" w:color="auto" w:fill="FFFFFF"/>
          <w:lang w:val="lt-LT"/>
        </w:rPr>
        <w:t xml:space="preserve"> gebėjimus bendrauti ir bendradarbiauti su bendraamžiais, išgyven</w:t>
      </w:r>
      <w:r w:rsidR="00905C30" w:rsidRPr="005F5C45">
        <w:rPr>
          <w:rFonts w:ascii="Roboto" w:hAnsi="Roboto"/>
          <w:sz w:val="21"/>
          <w:szCs w:val="21"/>
          <w:shd w:val="clear" w:color="auto" w:fill="FFFFFF"/>
          <w:lang w:val="lt-LT"/>
        </w:rPr>
        <w:t xml:space="preserve">s </w:t>
      </w:r>
      <w:r w:rsidR="00905C30" w:rsidRPr="005F5C45">
        <w:rPr>
          <w:rFonts w:ascii="Roboto" w:hAnsi="Roboto"/>
          <w:sz w:val="21"/>
          <w:szCs w:val="21"/>
          <w:shd w:val="clear" w:color="auto" w:fill="FFFFFF"/>
          <w:lang w:val="lt-LT"/>
        </w:rPr>
        <w:t>teigiamų emocijų veikdami drauge, atlikdami gerus darbus.</w:t>
      </w:r>
    </w:p>
    <w:p w14:paraId="2CB79D8A" w14:textId="59D2F2B6" w:rsidR="005D0CF3" w:rsidRDefault="005D0CF3" w:rsidP="005D0CF3">
      <w:pPr>
        <w:rPr>
          <w:b/>
          <w:bCs/>
          <w:sz w:val="24"/>
          <w:szCs w:val="24"/>
          <w:lang w:val="lt-LT"/>
        </w:rPr>
      </w:pPr>
    </w:p>
    <w:p w14:paraId="032C2F79" w14:textId="0CB61D71" w:rsidR="006306B0" w:rsidRPr="006306B0" w:rsidRDefault="006306B0" w:rsidP="006306B0">
      <w:pPr>
        <w:jc w:val="center"/>
        <w:rPr>
          <w:rFonts w:ascii="Bookman Old Style" w:hAnsi="Bookman Old Style"/>
          <w:b/>
          <w:bCs/>
          <w:sz w:val="24"/>
          <w:szCs w:val="24"/>
          <w:lang w:val="lt-L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B8645F" wp14:editId="55204DE0">
            <wp:simplePos x="0" y="0"/>
            <wp:positionH relativeFrom="margin">
              <wp:posOffset>-520065</wp:posOffset>
            </wp:positionH>
            <wp:positionV relativeFrom="paragraph">
              <wp:posOffset>3667125</wp:posOffset>
            </wp:positionV>
            <wp:extent cx="3666490" cy="2651760"/>
            <wp:effectExtent l="0" t="0" r="0" b="0"/>
            <wp:wrapThrough wrapText="bothSides">
              <wp:wrapPolygon edited="0">
                <wp:start x="0" y="0"/>
                <wp:lineTo x="0" y="21414"/>
                <wp:lineTo x="21435" y="21414"/>
                <wp:lineTo x="21435" y="0"/>
                <wp:lineTo x="0" y="0"/>
              </wp:wrapPolygon>
            </wp:wrapThrough>
            <wp:docPr id="6" name="Paveikslėlis 6" descr="ATLIEKŲ RŪŠIAVIMO lipdukai | Lipduka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LIEKŲ RŪŠIAVIMO lipdukai | Lipdukai.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8CA" w:rsidRPr="005F5C45">
        <w:rPr>
          <w:rFonts w:ascii="Bookman Old Style" w:hAnsi="Bookman Old Style"/>
          <w:b/>
          <w:bCs/>
          <w:sz w:val="24"/>
          <w:szCs w:val="24"/>
          <w:u w:val="single"/>
          <w:lang w:val="lt-LT"/>
        </w:rPr>
        <w:t>REKOMENDUOJAMOS VEIKLOS FORMOS:</w:t>
      </w:r>
      <w:r w:rsidR="005F5C45" w:rsidRPr="005F5C45">
        <w:rPr>
          <w:b/>
          <w:bCs/>
          <w:noProof/>
          <w:sz w:val="24"/>
          <w:szCs w:val="24"/>
          <w:lang w:val="lt-LT"/>
        </w:rPr>
        <w:t xml:space="preserve"> </w:t>
      </w:r>
      <w:r w:rsidR="005F5C45">
        <w:rPr>
          <w:b/>
          <w:bCs/>
          <w:noProof/>
          <w:sz w:val="24"/>
          <w:szCs w:val="24"/>
          <w:lang w:val="lt-LT"/>
        </w:rPr>
        <w:drawing>
          <wp:inline distT="0" distB="0" distL="0" distR="0" wp14:anchorId="76EE8723" wp14:editId="42B944FA">
            <wp:extent cx="5455920" cy="345186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9FAF20B" w14:textId="75A3FDE6" w:rsidR="00FB5116" w:rsidRDefault="00FB5116" w:rsidP="006306B0">
      <w:pPr>
        <w:jc w:val="center"/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</w:pPr>
    </w:p>
    <w:p w14:paraId="02009889" w14:textId="4038B169" w:rsidR="00FB5116" w:rsidRDefault="00A036CE" w:rsidP="006306B0">
      <w:pPr>
        <w:jc w:val="center"/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</w:pPr>
      <w:r w:rsidRPr="006306B0"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  <w:t xml:space="preserve">Gamta – visų namai. </w:t>
      </w:r>
    </w:p>
    <w:p w14:paraId="4E2A1A1D" w14:textId="77777777" w:rsidR="00FB5116" w:rsidRDefault="00A036CE" w:rsidP="006306B0">
      <w:pPr>
        <w:jc w:val="center"/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</w:pPr>
      <w:r w:rsidRPr="006306B0"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  <w:t>Rūšiuoji atliekas – saugai gamtą</w:t>
      </w:r>
      <w:r w:rsidR="00A13A63" w:rsidRPr="006306B0"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  <w:t xml:space="preserve">. </w:t>
      </w:r>
    </w:p>
    <w:p w14:paraId="171557C4" w14:textId="6BE869A7" w:rsidR="00A036CE" w:rsidRPr="006306B0" w:rsidRDefault="00A13A63" w:rsidP="006306B0">
      <w:pPr>
        <w:jc w:val="center"/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</w:pPr>
      <w:r w:rsidRPr="006306B0">
        <w:rPr>
          <w:rFonts w:ascii="Bookman Old Style" w:hAnsi="Bookman Old Style" w:cs="Cascadia Code"/>
          <w:b/>
          <w:bCs/>
          <w:color w:val="00B050"/>
          <w:sz w:val="28"/>
          <w:szCs w:val="28"/>
          <w:lang w:val="lt-LT"/>
        </w:rPr>
        <w:t>Švari žemė – laimingi vaikai.</w:t>
      </w:r>
    </w:p>
    <w:p w14:paraId="4E7B2C2A" w14:textId="77777777" w:rsidR="006306B0" w:rsidRDefault="006306B0" w:rsidP="005D0CF3">
      <w:pPr>
        <w:rPr>
          <w:rFonts w:ascii="Cascadia Code" w:hAnsi="Cascadia Code" w:cs="Cascadia Code"/>
          <w:b/>
          <w:bCs/>
          <w:sz w:val="28"/>
          <w:szCs w:val="28"/>
          <w:lang w:val="lt-LT"/>
        </w:rPr>
      </w:pPr>
    </w:p>
    <w:p w14:paraId="4E06CAEE" w14:textId="77777777" w:rsidR="00FB5116" w:rsidRPr="00A13A63" w:rsidRDefault="00FB5116" w:rsidP="005D0CF3">
      <w:pPr>
        <w:rPr>
          <w:rFonts w:ascii="Cascadia Code" w:hAnsi="Cascadia Code" w:cs="Cascadia Code"/>
          <w:b/>
          <w:bCs/>
          <w:sz w:val="28"/>
          <w:szCs w:val="28"/>
          <w:lang w:val="lt-LT"/>
        </w:rPr>
      </w:pPr>
    </w:p>
    <w:p w14:paraId="5967C39A" w14:textId="27E3FF64" w:rsidR="00A036CE" w:rsidRPr="00FA132D" w:rsidRDefault="00A036CE" w:rsidP="00FA132D">
      <w:pPr>
        <w:jc w:val="right"/>
        <w:rPr>
          <w:rFonts w:cstheme="minorHAnsi"/>
          <w:i/>
          <w:iCs/>
          <w:sz w:val="24"/>
          <w:szCs w:val="24"/>
          <w:lang w:val="lt-LT"/>
        </w:rPr>
      </w:pPr>
      <w:proofErr w:type="spellStart"/>
      <w:r w:rsidRPr="00FA132D">
        <w:rPr>
          <w:rFonts w:cstheme="minorHAnsi"/>
          <w:i/>
          <w:iCs/>
          <w:sz w:val="24"/>
          <w:szCs w:val="24"/>
        </w:rPr>
        <w:t>Saugios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ir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sveikos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gyvensenos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ugdymo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organizavimo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darbo</w:t>
      </w:r>
      <w:proofErr w:type="spellEnd"/>
      <w:r w:rsidRPr="00FA132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A132D">
        <w:rPr>
          <w:rFonts w:cstheme="minorHAnsi"/>
          <w:i/>
          <w:iCs/>
          <w:sz w:val="24"/>
          <w:szCs w:val="24"/>
        </w:rPr>
        <w:t>grupė</w:t>
      </w:r>
      <w:proofErr w:type="spellEnd"/>
    </w:p>
    <w:sectPr w:rsidR="00A036CE" w:rsidRPr="00FA132D" w:rsidSect="007B2823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scadia Code">
    <w:panose1 w:val="020B0609020000020004"/>
    <w:charset w:val="BA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AC"/>
    <w:rsid w:val="005B3DC0"/>
    <w:rsid w:val="005D0CF3"/>
    <w:rsid w:val="005F5C45"/>
    <w:rsid w:val="00603361"/>
    <w:rsid w:val="006306B0"/>
    <w:rsid w:val="006F78CA"/>
    <w:rsid w:val="007B2823"/>
    <w:rsid w:val="00905C30"/>
    <w:rsid w:val="00956AE5"/>
    <w:rsid w:val="00A036CE"/>
    <w:rsid w:val="00A13A63"/>
    <w:rsid w:val="00A6442C"/>
    <w:rsid w:val="00BE5E54"/>
    <w:rsid w:val="00C1790C"/>
    <w:rsid w:val="00C749AC"/>
    <w:rsid w:val="00C76E2F"/>
    <w:rsid w:val="00FA132D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34E"/>
  <w15:chartTrackingRefBased/>
  <w15:docId w15:val="{6505E9E0-894A-4DC6-8EDE-E43D67D7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CABABB-B020-4EB9-932C-33C0F620CB8E}" type="doc">
      <dgm:prSet loTypeId="urn:microsoft.com/office/officeart/2005/8/layout/cycle1" loCatId="cycle" qsTypeId="urn:microsoft.com/office/officeart/2005/8/quickstyle/simple4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FE6F8B52-5EB0-4741-9585-BCEEC2C62D71}">
      <dgm:prSet phldrT="[Tekstas]" custT="1"/>
      <dgm:spPr/>
      <dgm:t>
        <a:bodyPr/>
        <a:lstStyle/>
        <a:p>
          <a:r>
            <a:rPr lang="lt-LT" sz="1200" b="1"/>
            <a:t>KŪRYBINĖS DIRBTUVĖLĖS IŠ ANTRINIŲ ŽALIAVŲ, DARBŲ PARODĖLĖ.</a:t>
          </a:r>
          <a:endParaRPr lang="en-US" sz="1200" b="1"/>
        </a:p>
      </dgm:t>
    </dgm:pt>
    <dgm:pt modelId="{249C7B75-1751-4D7E-A190-DACE3D0F4F29}" type="parTrans" cxnId="{1CC5243E-4659-4E2D-9F79-353D06F23A68}">
      <dgm:prSet/>
      <dgm:spPr/>
      <dgm:t>
        <a:bodyPr/>
        <a:lstStyle/>
        <a:p>
          <a:endParaRPr lang="en-US"/>
        </a:p>
      </dgm:t>
    </dgm:pt>
    <dgm:pt modelId="{1828A814-AD4C-4810-ADE2-0178EA844400}" type="sibTrans" cxnId="{1CC5243E-4659-4E2D-9F79-353D06F23A68}">
      <dgm:prSet/>
      <dgm:spPr/>
      <dgm:t>
        <a:bodyPr/>
        <a:lstStyle/>
        <a:p>
          <a:endParaRPr lang="en-US"/>
        </a:p>
      </dgm:t>
    </dgm:pt>
    <dgm:pt modelId="{B1ED475E-B0EE-4E8D-96D2-2E2C453F1077}">
      <dgm:prSet phldrT="[Tekstas]" custT="1"/>
      <dgm:spPr/>
      <dgm:t>
        <a:bodyPr/>
        <a:lstStyle/>
        <a:p>
          <a:r>
            <a:rPr lang="lt-LT" sz="1200" b="1"/>
            <a:t>PRAKTINĖS UŽDUOTYS, ŽAIDIMAI „SUPRASK, SUVOK, RŪŠIUOK“. KOLEKTYVINIŲ PLAKATŲ KŪRIMAS.</a:t>
          </a:r>
          <a:endParaRPr lang="en-US" sz="1200" b="1"/>
        </a:p>
      </dgm:t>
    </dgm:pt>
    <dgm:pt modelId="{59DFA1D1-F9D9-415F-BDD5-DC72E506C7A5}" type="parTrans" cxnId="{CE716987-4874-43F6-9334-11508DEF7068}">
      <dgm:prSet/>
      <dgm:spPr/>
      <dgm:t>
        <a:bodyPr/>
        <a:lstStyle/>
        <a:p>
          <a:endParaRPr lang="en-US"/>
        </a:p>
      </dgm:t>
    </dgm:pt>
    <dgm:pt modelId="{C60126C6-E17E-4B51-9212-D18ED635631D}" type="sibTrans" cxnId="{CE716987-4874-43F6-9334-11508DEF7068}">
      <dgm:prSet/>
      <dgm:spPr/>
      <dgm:t>
        <a:bodyPr/>
        <a:lstStyle/>
        <a:p>
          <a:endParaRPr lang="en-US"/>
        </a:p>
      </dgm:t>
    </dgm:pt>
    <dgm:pt modelId="{02503EA5-F6A4-42C5-BAD0-EA2898AE432C}">
      <dgm:prSet phldrT="[Tekstas]" custT="1"/>
      <dgm:spPr/>
      <dgm:t>
        <a:bodyPr/>
        <a:lstStyle/>
        <a:p>
          <a:r>
            <a:rPr lang="lt-LT" sz="1200" b="1">
              <a:latin typeface="+mn-lt"/>
              <a:ea typeface="Roboto Medium" panose="02000000000000000000" pitchFamily="2" charset="0"/>
            </a:rPr>
            <a:t>POKALBIAI, DISKUSIJOS, INFORMACINIŲ FILMUKŲ, KNYGŲ PERŽIŪRA APIE RŪŠIAVIMĄ, TVARUMĄ</a:t>
          </a:r>
          <a:r>
            <a:rPr lang="lt-LT" sz="1200" b="1">
              <a:latin typeface="+mn-lt"/>
            </a:rPr>
            <a:t>.</a:t>
          </a:r>
          <a:endParaRPr lang="en-US" sz="1200" b="1">
            <a:latin typeface="+mn-lt"/>
          </a:endParaRPr>
        </a:p>
      </dgm:t>
    </dgm:pt>
    <dgm:pt modelId="{647590CA-6141-4F4A-A3EF-A461296BC966}" type="parTrans" cxnId="{21C468B7-1573-4CED-B514-81A5F0F63BA0}">
      <dgm:prSet/>
      <dgm:spPr/>
      <dgm:t>
        <a:bodyPr/>
        <a:lstStyle/>
        <a:p>
          <a:endParaRPr lang="en-US"/>
        </a:p>
      </dgm:t>
    </dgm:pt>
    <dgm:pt modelId="{A87BD31A-700E-4258-ABAB-AC3212C0A71C}" type="sibTrans" cxnId="{21C468B7-1573-4CED-B514-81A5F0F63BA0}">
      <dgm:prSet/>
      <dgm:spPr/>
      <dgm:t>
        <a:bodyPr/>
        <a:lstStyle/>
        <a:p>
          <a:endParaRPr lang="en-US"/>
        </a:p>
      </dgm:t>
    </dgm:pt>
    <dgm:pt modelId="{A2FC3918-6156-471D-A43C-A6D02337EF42}" type="pres">
      <dgm:prSet presAssocID="{9ECABABB-B020-4EB9-932C-33C0F620CB8E}" presName="cycle" presStyleCnt="0">
        <dgm:presLayoutVars>
          <dgm:dir/>
          <dgm:resizeHandles val="exact"/>
        </dgm:presLayoutVars>
      </dgm:prSet>
      <dgm:spPr/>
    </dgm:pt>
    <dgm:pt modelId="{B941A333-674C-4C9B-99F1-7921FE90F387}" type="pres">
      <dgm:prSet presAssocID="{FE6F8B52-5EB0-4741-9585-BCEEC2C62D71}" presName="dummy" presStyleCnt="0"/>
      <dgm:spPr/>
    </dgm:pt>
    <dgm:pt modelId="{784C61DF-4462-4C57-9012-4120460C633E}" type="pres">
      <dgm:prSet presAssocID="{FE6F8B52-5EB0-4741-9585-BCEEC2C62D71}" presName="node" presStyleLbl="revTx" presStyleIdx="0" presStyleCnt="3" custScaleX="109984" custRadScaleRad="103683" custRadScaleInc="-11277">
        <dgm:presLayoutVars>
          <dgm:bulletEnabled val="1"/>
        </dgm:presLayoutVars>
      </dgm:prSet>
      <dgm:spPr/>
    </dgm:pt>
    <dgm:pt modelId="{715A2BCF-F336-4898-A978-F8A0CCDE2C94}" type="pres">
      <dgm:prSet presAssocID="{1828A814-AD4C-4810-ADE2-0178EA844400}" presName="sibTrans" presStyleLbl="node1" presStyleIdx="0" presStyleCnt="3" custLinFactNeighborX="1211" custLinFactNeighborY="-4815"/>
      <dgm:spPr/>
    </dgm:pt>
    <dgm:pt modelId="{C2D83C51-A159-4646-8DF2-0409213F56A3}" type="pres">
      <dgm:prSet presAssocID="{B1ED475E-B0EE-4E8D-96D2-2E2C453F1077}" presName="dummy" presStyleCnt="0"/>
      <dgm:spPr/>
    </dgm:pt>
    <dgm:pt modelId="{2F3B0A75-29BF-4314-9E90-9C2EA5EF6A93}" type="pres">
      <dgm:prSet presAssocID="{B1ED475E-B0EE-4E8D-96D2-2E2C453F1077}" presName="node" presStyleLbl="revTx" presStyleIdx="1" presStyleCnt="3" custScaleX="129780" custRadScaleRad="96625" custRadScaleInc="1726">
        <dgm:presLayoutVars>
          <dgm:bulletEnabled val="1"/>
        </dgm:presLayoutVars>
      </dgm:prSet>
      <dgm:spPr/>
    </dgm:pt>
    <dgm:pt modelId="{5EF093D9-F688-4E18-B500-B7505AF93698}" type="pres">
      <dgm:prSet presAssocID="{C60126C6-E17E-4B51-9212-D18ED635631D}" presName="sibTrans" presStyleLbl="node1" presStyleIdx="1" presStyleCnt="3" custLinFactNeighborX="-2643" custLinFactNeighborY="-1922"/>
      <dgm:spPr/>
    </dgm:pt>
    <dgm:pt modelId="{3DC65B1A-BAA7-4A60-8CDD-7EC0E338C41B}" type="pres">
      <dgm:prSet presAssocID="{02503EA5-F6A4-42C5-BAD0-EA2898AE432C}" presName="dummy" presStyleCnt="0"/>
      <dgm:spPr/>
    </dgm:pt>
    <dgm:pt modelId="{A4AEAFDD-8ABE-4CE8-A5F6-F3116F3E065B}" type="pres">
      <dgm:prSet presAssocID="{02503EA5-F6A4-42C5-BAD0-EA2898AE432C}" presName="node" presStyleLbl="revTx" presStyleIdx="2" presStyleCnt="3" custScaleX="117503" custRadScaleRad="109604" custRadScaleInc="-6570">
        <dgm:presLayoutVars>
          <dgm:bulletEnabled val="1"/>
        </dgm:presLayoutVars>
      </dgm:prSet>
      <dgm:spPr/>
    </dgm:pt>
    <dgm:pt modelId="{E48B0E33-ECEA-4700-ADDB-06F1217F5925}" type="pres">
      <dgm:prSet presAssocID="{A87BD31A-700E-4258-ABAB-AC3212C0A71C}" presName="sibTrans" presStyleLbl="node1" presStyleIdx="2" presStyleCnt="3" custScaleY="104159" custLinFactNeighborX="1922" custLinFactNeighborY="6247"/>
      <dgm:spPr/>
    </dgm:pt>
  </dgm:ptLst>
  <dgm:cxnLst>
    <dgm:cxn modelId="{B44B8002-5C67-4C9D-BA85-2E2CCE2078C3}" type="presOf" srcId="{A87BD31A-700E-4258-ABAB-AC3212C0A71C}" destId="{E48B0E33-ECEA-4700-ADDB-06F1217F5925}" srcOrd="0" destOrd="0" presId="urn:microsoft.com/office/officeart/2005/8/layout/cycle1"/>
    <dgm:cxn modelId="{D9BF9319-8B60-4A52-BD32-425382724752}" type="presOf" srcId="{B1ED475E-B0EE-4E8D-96D2-2E2C453F1077}" destId="{2F3B0A75-29BF-4314-9E90-9C2EA5EF6A93}" srcOrd="0" destOrd="0" presId="urn:microsoft.com/office/officeart/2005/8/layout/cycle1"/>
    <dgm:cxn modelId="{4D674731-2F5C-4FB7-B49B-676516AF018C}" type="presOf" srcId="{C60126C6-E17E-4B51-9212-D18ED635631D}" destId="{5EF093D9-F688-4E18-B500-B7505AF93698}" srcOrd="0" destOrd="0" presId="urn:microsoft.com/office/officeart/2005/8/layout/cycle1"/>
    <dgm:cxn modelId="{1CC5243E-4659-4E2D-9F79-353D06F23A68}" srcId="{9ECABABB-B020-4EB9-932C-33C0F620CB8E}" destId="{FE6F8B52-5EB0-4741-9585-BCEEC2C62D71}" srcOrd="0" destOrd="0" parTransId="{249C7B75-1751-4D7E-A190-DACE3D0F4F29}" sibTransId="{1828A814-AD4C-4810-ADE2-0178EA844400}"/>
    <dgm:cxn modelId="{24F94B41-3844-4A77-8FE0-28BFF4AF0BF6}" type="presOf" srcId="{1828A814-AD4C-4810-ADE2-0178EA844400}" destId="{715A2BCF-F336-4898-A978-F8A0CCDE2C94}" srcOrd="0" destOrd="0" presId="urn:microsoft.com/office/officeart/2005/8/layout/cycle1"/>
    <dgm:cxn modelId="{1AD0FD47-DB4C-45D3-A940-8D1257C3957C}" type="presOf" srcId="{9ECABABB-B020-4EB9-932C-33C0F620CB8E}" destId="{A2FC3918-6156-471D-A43C-A6D02337EF42}" srcOrd="0" destOrd="0" presId="urn:microsoft.com/office/officeart/2005/8/layout/cycle1"/>
    <dgm:cxn modelId="{CE716987-4874-43F6-9334-11508DEF7068}" srcId="{9ECABABB-B020-4EB9-932C-33C0F620CB8E}" destId="{B1ED475E-B0EE-4E8D-96D2-2E2C453F1077}" srcOrd="1" destOrd="0" parTransId="{59DFA1D1-F9D9-415F-BDD5-DC72E506C7A5}" sibTransId="{C60126C6-E17E-4B51-9212-D18ED635631D}"/>
    <dgm:cxn modelId="{21C468B7-1573-4CED-B514-81A5F0F63BA0}" srcId="{9ECABABB-B020-4EB9-932C-33C0F620CB8E}" destId="{02503EA5-F6A4-42C5-BAD0-EA2898AE432C}" srcOrd="2" destOrd="0" parTransId="{647590CA-6141-4F4A-A3EF-A461296BC966}" sibTransId="{A87BD31A-700E-4258-ABAB-AC3212C0A71C}"/>
    <dgm:cxn modelId="{4F8EFCD4-D03A-4A50-B4EA-AA9A779CFFBE}" type="presOf" srcId="{FE6F8B52-5EB0-4741-9585-BCEEC2C62D71}" destId="{784C61DF-4462-4C57-9012-4120460C633E}" srcOrd="0" destOrd="0" presId="urn:microsoft.com/office/officeart/2005/8/layout/cycle1"/>
    <dgm:cxn modelId="{0B744FDD-78EA-47EF-B4EB-D91AE1D85BD8}" type="presOf" srcId="{02503EA5-F6A4-42C5-BAD0-EA2898AE432C}" destId="{A4AEAFDD-8ABE-4CE8-A5F6-F3116F3E065B}" srcOrd="0" destOrd="0" presId="urn:microsoft.com/office/officeart/2005/8/layout/cycle1"/>
    <dgm:cxn modelId="{78797C57-245E-4C97-8FA9-36EBD8B0025E}" type="presParOf" srcId="{A2FC3918-6156-471D-A43C-A6D02337EF42}" destId="{B941A333-674C-4C9B-99F1-7921FE90F387}" srcOrd="0" destOrd="0" presId="urn:microsoft.com/office/officeart/2005/8/layout/cycle1"/>
    <dgm:cxn modelId="{FAB78B49-1B4E-40D2-A5B1-2D44A5424C8B}" type="presParOf" srcId="{A2FC3918-6156-471D-A43C-A6D02337EF42}" destId="{784C61DF-4462-4C57-9012-4120460C633E}" srcOrd="1" destOrd="0" presId="urn:microsoft.com/office/officeart/2005/8/layout/cycle1"/>
    <dgm:cxn modelId="{E42B8492-CD78-4A21-AF83-CBCB33A96EFE}" type="presParOf" srcId="{A2FC3918-6156-471D-A43C-A6D02337EF42}" destId="{715A2BCF-F336-4898-A978-F8A0CCDE2C94}" srcOrd="2" destOrd="0" presId="urn:microsoft.com/office/officeart/2005/8/layout/cycle1"/>
    <dgm:cxn modelId="{6777211C-B4E9-40DB-86C8-6E9FD43924FF}" type="presParOf" srcId="{A2FC3918-6156-471D-A43C-A6D02337EF42}" destId="{C2D83C51-A159-4646-8DF2-0409213F56A3}" srcOrd="3" destOrd="0" presId="urn:microsoft.com/office/officeart/2005/8/layout/cycle1"/>
    <dgm:cxn modelId="{5D6857BB-A721-4FAD-A779-90AA167A00EA}" type="presParOf" srcId="{A2FC3918-6156-471D-A43C-A6D02337EF42}" destId="{2F3B0A75-29BF-4314-9E90-9C2EA5EF6A93}" srcOrd="4" destOrd="0" presId="urn:microsoft.com/office/officeart/2005/8/layout/cycle1"/>
    <dgm:cxn modelId="{178DF8ED-7D8C-4D4A-9DA1-E32B9F3A94DF}" type="presParOf" srcId="{A2FC3918-6156-471D-A43C-A6D02337EF42}" destId="{5EF093D9-F688-4E18-B500-B7505AF93698}" srcOrd="5" destOrd="0" presId="urn:microsoft.com/office/officeart/2005/8/layout/cycle1"/>
    <dgm:cxn modelId="{29835865-BAFC-4308-97BA-CB8C6140B3FB}" type="presParOf" srcId="{A2FC3918-6156-471D-A43C-A6D02337EF42}" destId="{3DC65B1A-BAA7-4A60-8CDD-7EC0E338C41B}" srcOrd="6" destOrd="0" presId="urn:microsoft.com/office/officeart/2005/8/layout/cycle1"/>
    <dgm:cxn modelId="{A547E47F-4AF6-44CA-B56D-2F17F44C8A2A}" type="presParOf" srcId="{A2FC3918-6156-471D-A43C-A6D02337EF42}" destId="{A4AEAFDD-8ABE-4CE8-A5F6-F3116F3E065B}" srcOrd="7" destOrd="0" presId="urn:microsoft.com/office/officeart/2005/8/layout/cycle1"/>
    <dgm:cxn modelId="{153B7FE2-0D64-4267-AA3D-104649D41B8F}" type="presParOf" srcId="{A2FC3918-6156-471D-A43C-A6D02337EF42}" destId="{E48B0E33-ECEA-4700-ADDB-06F1217F5925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4C61DF-4462-4C57-9012-4120460C633E}">
      <dsp:nvSpPr>
        <dsp:cNvPr id="0" name=""/>
        <dsp:cNvSpPr/>
      </dsp:nvSpPr>
      <dsp:spPr>
        <a:xfrm>
          <a:off x="3115431" y="144900"/>
          <a:ext cx="1431304" cy="1301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KŪRYBINĖS DIRBTUVĖLĖS IŠ ANTRINIŲ ŽALIAVŲ, DARBŲ PARODĖLĖ.</a:t>
          </a:r>
          <a:endParaRPr lang="en-US" sz="1200" b="1" kern="1200"/>
        </a:p>
      </dsp:txBody>
      <dsp:txXfrm>
        <a:off x="3115431" y="144900"/>
        <a:ext cx="1431304" cy="1301375"/>
      </dsp:txXfrm>
    </dsp:sp>
    <dsp:sp modelId="{715A2BCF-F336-4898-A978-F8A0CCDE2C94}">
      <dsp:nvSpPr>
        <dsp:cNvPr id="0" name=""/>
        <dsp:cNvSpPr/>
      </dsp:nvSpPr>
      <dsp:spPr>
        <a:xfrm>
          <a:off x="1295556" y="-241690"/>
          <a:ext cx="3074881" cy="3074881"/>
        </a:xfrm>
        <a:prstGeom prst="circularArrow">
          <a:avLst>
            <a:gd name="adj1" fmla="val 8253"/>
            <a:gd name="adj2" fmla="val 576499"/>
            <a:gd name="adj3" fmla="val 2511812"/>
            <a:gd name="adj4" fmla="val 6725"/>
            <a:gd name="adj5" fmla="val 9628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F3B0A75-29BF-4314-9E90-9C2EA5EF6A93}">
      <dsp:nvSpPr>
        <dsp:cNvPr id="0" name=""/>
        <dsp:cNvSpPr/>
      </dsp:nvSpPr>
      <dsp:spPr>
        <a:xfrm>
          <a:off x="1893260" y="2106369"/>
          <a:ext cx="1688925" cy="1301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/>
            <a:t>PRAKTINĖS UŽDUOTYS, ŽAIDIMAI „SUPRASK, SUVOK, RŪŠIUOK“. KOLEKTYVINIŲ PLAKATŲ KŪRIMAS.</a:t>
          </a:r>
          <a:endParaRPr lang="en-US" sz="1200" b="1" kern="1200"/>
        </a:p>
      </dsp:txBody>
      <dsp:txXfrm>
        <a:off x="1893260" y="2106369"/>
        <a:ext cx="1688925" cy="1301375"/>
      </dsp:txXfrm>
    </dsp:sp>
    <dsp:sp modelId="{5EF093D9-F688-4E18-B500-B7505AF93698}">
      <dsp:nvSpPr>
        <dsp:cNvPr id="0" name=""/>
        <dsp:cNvSpPr/>
      </dsp:nvSpPr>
      <dsp:spPr>
        <a:xfrm>
          <a:off x="999319" y="-227034"/>
          <a:ext cx="3074881" cy="3074881"/>
        </a:xfrm>
        <a:prstGeom prst="circularArrow">
          <a:avLst>
            <a:gd name="adj1" fmla="val 8253"/>
            <a:gd name="adj2" fmla="val 576499"/>
            <a:gd name="adj3" fmla="val 9725650"/>
            <a:gd name="adj4" fmla="val 7502041"/>
            <a:gd name="adj5" fmla="val 9628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AEAFDD-8ABE-4CE8-A5F6-F3116F3E065B}">
      <dsp:nvSpPr>
        <dsp:cNvPr id="0" name=""/>
        <dsp:cNvSpPr/>
      </dsp:nvSpPr>
      <dsp:spPr>
        <a:xfrm>
          <a:off x="758994" y="250328"/>
          <a:ext cx="1529155" cy="13013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200" b="1" kern="1200">
              <a:latin typeface="+mn-lt"/>
              <a:ea typeface="Roboto Medium" panose="02000000000000000000" pitchFamily="2" charset="0"/>
            </a:rPr>
            <a:t>POKALBIAI, DISKUSIJOS, INFORMACINIŲ FILMUKŲ, KNYGŲ PERŽIŪRA APIE RŪŠIAVIMĄ, TVARUMĄ</a:t>
          </a:r>
          <a:r>
            <a:rPr lang="lt-LT" sz="1200" b="1" kern="1200">
              <a:latin typeface="+mn-lt"/>
            </a:rPr>
            <a:t>.</a:t>
          </a:r>
          <a:endParaRPr lang="en-US" sz="1200" b="1" kern="1200">
            <a:latin typeface="+mn-lt"/>
          </a:endParaRPr>
        </a:p>
      </dsp:txBody>
      <dsp:txXfrm>
        <a:off x="758994" y="250328"/>
        <a:ext cx="1529155" cy="1301375"/>
      </dsp:txXfrm>
    </dsp:sp>
    <dsp:sp modelId="{E48B0E33-ECEA-4700-ADDB-06F1217F5925}">
      <dsp:nvSpPr>
        <dsp:cNvPr id="0" name=""/>
        <dsp:cNvSpPr/>
      </dsp:nvSpPr>
      <dsp:spPr>
        <a:xfrm>
          <a:off x="1161567" y="39802"/>
          <a:ext cx="3074881" cy="3202765"/>
        </a:xfrm>
        <a:prstGeom prst="circularArrow">
          <a:avLst>
            <a:gd name="adj1" fmla="val 8253"/>
            <a:gd name="adj2" fmla="val 576499"/>
            <a:gd name="adj3" fmla="val 16951059"/>
            <a:gd name="adj4" fmla="val 15102821"/>
            <a:gd name="adj5" fmla="val 9628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 Lazaraitis</dc:creator>
  <cp:keywords/>
  <dc:description/>
  <cp:lastModifiedBy>Juras Lazaraitis</cp:lastModifiedBy>
  <cp:revision>3</cp:revision>
  <dcterms:created xsi:type="dcterms:W3CDTF">2026-03-16T20:15:00Z</dcterms:created>
  <dcterms:modified xsi:type="dcterms:W3CDTF">2026-03-16T22:25:00Z</dcterms:modified>
</cp:coreProperties>
</file>